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4E56B685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73EBE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7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7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73EBE">
        <w:rPr>
          <w:rFonts w:ascii="Times New Roman" w:eastAsia="Times New Roman" w:hAnsi="Times New Roman" w:cs="Times New Roman"/>
          <w:sz w:val="28"/>
          <w:szCs w:val="28"/>
          <w:lang w:eastAsia="ru-RU"/>
        </w:rPr>
        <w:t>243/01-03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A9637D" w14:textId="65E3CFB7" w:rsidR="00A532CC" w:rsidRPr="00C63E59" w:rsidRDefault="00140617" w:rsidP="00C91978">
      <w:pPr>
        <w:tabs>
          <w:tab w:val="left" w:pos="4536"/>
        </w:tabs>
        <w:spacing w:after="1" w:line="236" w:lineRule="auto"/>
        <w:ind w:left="-12" w:right="5243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14061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</w:t>
      </w:r>
    </w:p>
    <w:p w14:paraId="1ED2D4D9" w14:textId="77777777" w:rsidR="00A532CC" w:rsidRPr="00C63E59" w:rsidRDefault="00A532C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05E7CBE" w14:textId="2705605C" w:rsidR="00A532CC" w:rsidRDefault="005223F9" w:rsidP="00C91978">
      <w:pPr>
        <w:spacing w:after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Федеральными законами РФ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68-ФЗ «О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от 06.10.2003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б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общих принципах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 целях уменьшения риска возникновения чрезвычайной ситуации, возможного ущерба, обеспечения безопасности населения и устойчивого функционирования объектов экономики в период весеннего половодья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</w:t>
      </w:r>
      <w:r w:rsid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администрация Свердловского городского поселения (далее</w:t>
      </w:r>
      <w:r w:rsidR="00C9197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3F998625" w14:textId="77777777" w:rsidR="005223F9" w:rsidRPr="00134580" w:rsidRDefault="005223F9" w:rsidP="00C91978">
      <w:pPr>
        <w:spacing w:after="1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A413743" w14:textId="5FD2A66F" w:rsidR="005223F9" w:rsidRPr="005223F9" w:rsidRDefault="005223F9" w:rsidP="00C91978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 план мероприятий по преодолению опасных гидрологических явлений на территории Свердловского городского поселения Всеволожского муниципального района Ленинградской области на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год, согласно приложению.</w:t>
      </w:r>
    </w:p>
    <w:p w14:paraId="30A4C092" w14:textId="6E65BACB" w:rsidR="005223F9" w:rsidRPr="005223F9" w:rsidRDefault="005223F9" w:rsidP="00C91978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Муниципальному унитарному казенному предприятию «Свердловские коммунальные системы»</w:t>
      </w:r>
      <w:r w:rsidR="008B651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муниципального образования «Свердловское городское поселение» Всеволожского муниципального района Ленинградской области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(далее </w:t>
      </w:r>
      <w:r w:rsidR="008B651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–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МУКП</w:t>
      </w:r>
      <w:r w:rsidR="008B651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«СКС»)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принять </w:t>
      </w:r>
      <w:r w:rsidR="00534E1C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необходимые и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достаточные меры для недопущения загрязнения источников водоснабжения населения.</w:t>
      </w:r>
    </w:p>
    <w:p w14:paraId="3B7C691F" w14:textId="47FB82B4" w:rsidR="005223F9" w:rsidRPr="005223F9" w:rsidRDefault="005223F9" w:rsidP="00C91978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Отделу по делам ГО и ЧС, ВУС администрации организовать взаимодействие</w:t>
      </w:r>
      <w:r w:rsidR="00C9197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 Всеволожским отделением Центра ГИМС ГУ МЧС России по Ленинградской области, по вопросу безопасного пропуска паводковых вод на территории </w:t>
      </w:r>
      <w:r w:rsidR="0043361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вердловского городского поселения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году.</w:t>
      </w:r>
    </w:p>
    <w:p w14:paraId="2ED99A10" w14:textId="2ACD20DC" w:rsidR="005223F9" w:rsidRPr="005223F9" w:rsidRDefault="005223F9" w:rsidP="00A25CBD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 w:rsidR="00C91978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</w:t>
      </w:r>
      <w:r w:rsidR="00C9197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</w:t>
      </w:r>
      <w:r w:rsidR="00C91978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.03.202</w:t>
      </w:r>
      <w:r w:rsidR="00C9197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="00C91978"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192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мерах по предупреждению и ликвидации последствий, связанных с паводковыми явлениями в период весеннего половодья 202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городско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я</w:t>
      </w:r>
      <w:r w:rsidRPr="005223F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 Ленинградской области».</w:t>
      </w:r>
    </w:p>
    <w:p w14:paraId="62A745D4" w14:textId="7EEBE0A1" w:rsidR="00A25CBD" w:rsidRPr="00A25CBD" w:rsidRDefault="00A25CBD" w:rsidP="00A25CBD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Опубликовать настоящее постановление в приложении «Невский берег» газеты «Всеволожские вести» и разместить на официальном сайте администрации в сети Интернет.</w:t>
      </w:r>
    </w:p>
    <w:p w14:paraId="1EE9589B" w14:textId="066DB431" w:rsidR="00A25CBD" w:rsidRPr="00A25CBD" w:rsidRDefault="005223F9" w:rsidP="00A25CBD">
      <w:pPr>
        <w:pStyle w:val="a5"/>
        <w:numPr>
          <w:ilvl w:val="0"/>
          <w:numId w:val="20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</w:t>
      </w:r>
      <w:r w:rsidR="00A25CBD"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его официального опубликования.</w:t>
      </w:r>
    </w:p>
    <w:p w14:paraId="081DC504" w14:textId="78F8FBBC" w:rsidR="005223F9" w:rsidRPr="00A25CBD" w:rsidRDefault="005223F9" w:rsidP="00A25CBD">
      <w:pPr>
        <w:pStyle w:val="a5"/>
        <w:numPr>
          <w:ilvl w:val="0"/>
          <w:numId w:val="20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25CB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Контроль за исполнением данного постановления возложить на заместителя главы администрации по жилищно-коммунальному хозяйству и благоустройству А.А. Плавского.</w:t>
      </w:r>
    </w:p>
    <w:p w14:paraId="2E1E0AF1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F1F53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171E4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1B5E4AC4" w:rsidR="00065910" w:rsidRDefault="00065910" w:rsidP="00C91978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В.И. Тулаев</w:t>
      </w:r>
    </w:p>
    <w:p w14:paraId="438D054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2EF01F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7CE7C1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C6880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50699E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4AAFED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502568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CA0C9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FAE9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947B8E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48FFC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B3366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FF2833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58C7C6A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95E1281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1AE755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D3BF9A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1CD58B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9F53B31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D879D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F51548B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sectPr w:rsidR="00CB7600" w:rsidSect="00C91978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E25297D" w14:textId="0278C337" w:rsidR="00CB7600" w:rsidRDefault="00CB7600" w:rsidP="00CB7600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Приложение</w:t>
      </w:r>
    </w:p>
    <w:p w14:paraId="72B5AE2C" w14:textId="77777777" w:rsidR="00CB7600" w:rsidRDefault="00CB7600" w:rsidP="00CB7600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постановлению администрации</w:t>
      </w:r>
    </w:p>
    <w:p w14:paraId="3EE7C14D" w14:textId="71A8195F" w:rsidR="00CB7600" w:rsidRDefault="00CB7600" w:rsidP="00CB7600">
      <w:pPr>
        <w:tabs>
          <w:tab w:val="center" w:pos="2470"/>
          <w:tab w:val="right" w:pos="9842"/>
        </w:tabs>
        <w:spacing w:after="3" w:line="276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173EB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» </w:t>
      </w:r>
      <w:r w:rsidR="00173EB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марта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2025 г. № </w:t>
      </w:r>
      <w:r w:rsidR="00173EB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243/01-03</w:t>
      </w:r>
    </w:p>
    <w:p w14:paraId="4CD510EE" w14:textId="77777777" w:rsidR="00CB7600" w:rsidRDefault="00CB7600" w:rsidP="00CB7600">
      <w:pPr>
        <w:tabs>
          <w:tab w:val="center" w:pos="2470"/>
          <w:tab w:val="right" w:pos="9842"/>
        </w:tabs>
        <w:spacing w:after="3" w:line="240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BEF6F6D" w14:textId="5F474954" w:rsidR="00CB7600" w:rsidRDefault="00CB7600" w:rsidP="00CB7600">
      <w:pPr>
        <w:tabs>
          <w:tab w:val="center" w:pos="2470"/>
          <w:tab w:val="right" w:pos="9842"/>
        </w:tabs>
        <w:spacing w:after="3" w:line="240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0B929B3E" w14:textId="77777777" w:rsidR="00CB7600" w:rsidRDefault="00CB7600" w:rsidP="00CB7600">
      <w:pPr>
        <w:tabs>
          <w:tab w:val="center" w:pos="2470"/>
          <w:tab w:val="right" w:pos="9842"/>
        </w:tabs>
        <w:spacing w:after="3" w:line="240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мероприятий по преодолению опасных гидрологических явлений</w:t>
      </w:r>
    </w:p>
    <w:p w14:paraId="125A498E" w14:textId="77777777" w:rsidR="00CB7600" w:rsidRDefault="00CB7600" w:rsidP="00CB7600">
      <w:pPr>
        <w:tabs>
          <w:tab w:val="center" w:pos="2470"/>
          <w:tab w:val="right" w:pos="9842"/>
        </w:tabs>
        <w:spacing w:after="3" w:line="240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</w:t>
      </w:r>
    </w:p>
    <w:p w14:paraId="2CC4909F" w14:textId="77777777" w:rsidR="00CB7600" w:rsidRDefault="00CB7600" w:rsidP="00CB7600">
      <w:pPr>
        <w:tabs>
          <w:tab w:val="center" w:pos="2470"/>
          <w:tab w:val="right" w:pos="9842"/>
        </w:tabs>
        <w:spacing w:after="3" w:line="240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на 2025 год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861"/>
        <w:gridCol w:w="4101"/>
        <w:gridCol w:w="2243"/>
        <w:gridCol w:w="1790"/>
        <w:gridCol w:w="3351"/>
        <w:gridCol w:w="2219"/>
      </w:tblGrid>
      <w:tr w:rsidR="00CB7600" w14:paraId="0E1EC699" w14:textId="77777777" w:rsidTr="004E08B7">
        <w:tc>
          <w:tcPr>
            <w:tcW w:w="861" w:type="dxa"/>
          </w:tcPr>
          <w:p w14:paraId="0BECFAE8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№п/п</w:t>
            </w:r>
          </w:p>
        </w:tc>
        <w:tc>
          <w:tcPr>
            <w:tcW w:w="4101" w:type="dxa"/>
          </w:tcPr>
          <w:p w14:paraId="1D625346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Наименование мероприятий</w:t>
            </w:r>
          </w:p>
        </w:tc>
        <w:tc>
          <w:tcPr>
            <w:tcW w:w="2243" w:type="dxa"/>
          </w:tcPr>
          <w:p w14:paraId="602178B9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Место проведения</w:t>
            </w:r>
          </w:p>
        </w:tc>
        <w:tc>
          <w:tcPr>
            <w:tcW w:w="1790" w:type="dxa"/>
          </w:tcPr>
          <w:p w14:paraId="7F21384E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Дата проведения</w:t>
            </w:r>
          </w:p>
        </w:tc>
        <w:tc>
          <w:tcPr>
            <w:tcW w:w="3351" w:type="dxa"/>
          </w:tcPr>
          <w:p w14:paraId="387A0624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Привлекаемые силы и средства (организация, техника, люди)</w:t>
            </w:r>
          </w:p>
        </w:tc>
        <w:tc>
          <w:tcPr>
            <w:tcW w:w="2219" w:type="dxa"/>
          </w:tcPr>
          <w:p w14:paraId="3C4A6C05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Ответственные за выполнение</w:t>
            </w:r>
          </w:p>
        </w:tc>
      </w:tr>
      <w:tr w:rsidR="00CB7600" w14:paraId="5317C6A4" w14:textId="77777777" w:rsidTr="004E08B7">
        <w:tc>
          <w:tcPr>
            <w:tcW w:w="861" w:type="dxa"/>
            <w:vAlign w:val="center"/>
          </w:tcPr>
          <w:p w14:paraId="4DB599B2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4101" w:type="dxa"/>
            <w:vAlign w:val="center"/>
          </w:tcPr>
          <w:p w14:paraId="4AD631C2" w14:textId="5D5A7169" w:rsidR="00CB7600" w:rsidRDefault="00CB7600" w:rsidP="00B97CA5">
            <w:pPr>
              <w:tabs>
                <w:tab w:val="left" w:pos="810"/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Заседание КЧС ОПБ Свердловского городского поселения (далее</w:t>
            </w:r>
            <w:r w:rsidR="004E08B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-</w:t>
            </w:r>
            <w:r w:rsidR="004E08B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КЧС и ОПБ)</w:t>
            </w:r>
          </w:p>
        </w:tc>
        <w:tc>
          <w:tcPr>
            <w:tcW w:w="2243" w:type="dxa"/>
            <w:vAlign w:val="center"/>
          </w:tcPr>
          <w:p w14:paraId="7836397E" w14:textId="77777777" w:rsidR="004E08B7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г. п. им Свердлова, </w:t>
            </w:r>
          </w:p>
          <w:p w14:paraId="163FAF21" w14:textId="5058C2CE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мкр-н №2, д. 5Б</w:t>
            </w:r>
          </w:p>
        </w:tc>
        <w:tc>
          <w:tcPr>
            <w:tcW w:w="1790" w:type="dxa"/>
            <w:vAlign w:val="center"/>
          </w:tcPr>
          <w:p w14:paraId="242E3BB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Март 2025</w:t>
            </w:r>
          </w:p>
        </w:tc>
        <w:tc>
          <w:tcPr>
            <w:tcW w:w="3351" w:type="dxa"/>
            <w:vAlign w:val="center"/>
          </w:tcPr>
          <w:p w14:paraId="1CB49958" w14:textId="727E7381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Члены КЧС и </w:t>
            </w:r>
            <w:r w:rsidR="004E08B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ОПБ</w:t>
            </w:r>
          </w:p>
        </w:tc>
        <w:tc>
          <w:tcPr>
            <w:tcW w:w="2219" w:type="dxa"/>
            <w:vAlign w:val="center"/>
          </w:tcPr>
          <w:p w14:paraId="576B869B" w14:textId="14F3FDA6" w:rsidR="00CB7600" w:rsidRDefault="004E08B7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CB7600" w14:paraId="407F1BA7" w14:textId="77777777" w:rsidTr="004E08B7">
        <w:tc>
          <w:tcPr>
            <w:tcW w:w="861" w:type="dxa"/>
            <w:vAlign w:val="center"/>
          </w:tcPr>
          <w:p w14:paraId="522C75B7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4101" w:type="dxa"/>
            <w:vAlign w:val="center"/>
          </w:tcPr>
          <w:p w14:paraId="0EACDC27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Проведение обследования объектов сферы жилищно-коммунального хозяйства</w:t>
            </w:r>
          </w:p>
        </w:tc>
        <w:tc>
          <w:tcPr>
            <w:tcW w:w="2243" w:type="dxa"/>
            <w:vAlign w:val="center"/>
          </w:tcPr>
          <w:p w14:paraId="43B7DC28" w14:textId="77777777" w:rsidR="004E08B7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</w:t>
            </w:r>
            <w:r w:rsidRPr="0000247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ерритория</w:t>
            </w:r>
          </w:p>
          <w:p w14:paraId="18868283" w14:textId="7F85B5C1" w:rsidR="00CB7600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поселения</w:t>
            </w:r>
          </w:p>
        </w:tc>
        <w:tc>
          <w:tcPr>
            <w:tcW w:w="1790" w:type="dxa"/>
            <w:vAlign w:val="center"/>
          </w:tcPr>
          <w:p w14:paraId="7B4993DC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Март-апрель 2025 года</w:t>
            </w:r>
          </w:p>
        </w:tc>
        <w:tc>
          <w:tcPr>
            <w:tcW w:w="3351" w:type="dxa"/>
            <w:vAlign w:val="center"/>
          </w:tcPr>
          <w:p w14:paraId="50BA4892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«СКС», отдел ЖКХ, представители УК</w:t>
            </w:r>
          </w:p>
        </w:tc>
        <w:tc>
          <w:tcPr>
            <w:tcW w:w="2219" w:type="dxa"/>
            <w:vAlign w:val="center"/>
          </w:tcPr>
          <w:p w14:paraId="157EE76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</w:t>
            </w: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ЖКХ, отдел по делам ГО и ЧС, ВУС</w:t>
            </w:r>
          </w:p>
        </w:tc>
      </w:tr>
      <w:tr w:rsidR="00CB7600" w14:paraId="574427CC" w14:textId="77777777" w:rsidTr="004E08B7">
        <w:tc>
          <w:tcPr>
            <w:tcW w:w="861" w:type="dxa"/>
            <w:vAlign w:val="center"/>
          </w:tcPr>
          <w:p w14:paraId="67549DF9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 w:line="276" w:lineRule="auto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4101" w:type="dxa"/>
            <w:vAlign w:val="center"/>
          </w:tcPr>
          <w:p w14:paraId="343D3E29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Проведение комплекса санитарно-гигиенических и противоэпидемиологических мероприятий, направленных на предупреждение загрязнения источников питьевой воды в период весеннего половодья 2025 года</w:t>
            </w:r>
          </w:p>
        </w:tc>
        <w:tc>
          <w:tcPr>
            <w:tcW w:w="2243" w:type="dxa"/>
            <w:vAlign w:val="center"/>
          </w:tcPr>
          <w:p w14:paraId="736245BD" w14:textId="47F72672" w:rsidR="00CB7600" w:rsidRDefault="00002472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</w:t>
            </w:r>
            <w:r w:rsidRPr="0000247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ерритория</w:t>
            </w:r>
          </w:p>
          <w:p w14:paraId="2C868988" w14:textId="6A879701" w:rsidR="00002472" w:rsidRDefault="00002472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поселения</w:t>
            </w:r>
          </w:p>
        </w:tc>
        <w:tc>
          <w:tcPr>
            <w:tcW w:w="1790" w:type="dxa"/>
            <w:vAlign w:val="center"/>
          </w:tcPr>
          <w:p w14:paraId="4056E9B1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Март-апрель 2025 года</w:t>
            </w:r>
          </w:p>
        </w:tc>
        <w:tc>
          <w:tcPr>
            <w:tcW w:w="3351" w:type="dxa"/>
            <w:vAlign w:val="center"/>
          </w:tcPr>
          <w:p w14:paraId="6150097C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«СКС», территориальный отдел Роспотребнадзора во Всеволожском районе</w:t>
            </w:r>
          </w:p>
        </w:tc>
        <w:tc>
          <w:tcPr>
            <w:tcW w:w="2219" w:type="dxa"/>
            <w:vAlign w:val="center"/>
          </w:tcPr>
          <w:p w14:paraId="5688C03F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</w:t>
            </w:r>
          </w:p>
        </w:tc>
      </w:tr>
      <w:tr w:rsidR="00CB7600" w14:paraId="733A4211" w14:textId="77777777" w:rsidTr="004E08B7">
        <w:tc>
          <w:tcPr>
            <w:tcW w:w="861" w:type="dxa"/>
            <w:vAlign w:val="center"/>
          </w:tcPr>
          <w:p w14:paraId="6CB7A11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4</w:t>
            </w:r>
          </w:p>
        </w:tc>
        <w:tc>
          <w:tcPr>
            <w:tcW w:w="4101" w:type="dxa"/>
            <w:vAlign w:val="center"/>
          </w:tcPr>
          <w:p w14:paraId="5BAAC87D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Проверка готовности мест временного размещения населения</w:t>
            </w:r>
          </w:p>
        </w:tc>
        <w:tc>
          <w:tcPr>
            <w:tcW w:w="2243" w:type="dxa"/>
            <w:vAlign w:val="center"/>
          </w:tcPr>
          <w:p w14:paraId="1EE6B3D5" w14:textId="77777777" w:rsidR="004E08B7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г. п. им Свердлова, </w:t>
            </w:r>
          </w:p>
          <w:p w14:paraId="41DA4FFB" w14:textId="53487CC0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мкр-н №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18</w:t>
            </w:r>
          </w:p>
        </w:tc>
        <w:tc>
          <w:tcPr>
            <w:tcW w:w="1790" w:type="dxa"/>
            <w:vAlign w:val="center"/>
          </w:tcPr>
          <w:p w14:paraId="6F3B3196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До 20 марта 2025 года</w:t>
            </w:r>
          </w:p>
        </w:tc>
        <w:tc>
          <w:tcPr>
            <w:tcW w:w="3351" w:type="dxa"/>
            <w:vAlign w:val="center"/>
          </w:tcPr>
          <w:p w14:paraId="4CEA4CCA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ВУС, МКУ «КДЦ «НЕВА»</w:t>
            </w:r>
          </w:p>
        </w:tc>
        <w:tc>
          <w:tcPr>
            <w:tcW w:w="2219" w:type="dxa"/>
            <w:vAlign w:val="center"/>
          </w:tcPr>
          <w:p w14:paraId="5390C09E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ВУС, МКУ «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КДЦ </w:t>
            </w:r>
            <w:r w:rsidRPr="00540A9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«НЕВА»</w:t>
            </w:r>
          </w:p>
        </w:tc>
      </w:tr>
      <w:tr w:rsidR="00CB7600" w14:paraId="3A607F9F" w14:textId="77777777" w:rsidTr="004E08B7">
        <w:tc>
          <w:tcPr>
            <w:tcW w:w="861" w:type="dxa"/>
            <w:vAlign w:val="center"/>
          </w:tcPr>
          <w:p w14:paraId="1D0569C2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>5</w:t>
            </w:r>
          </w:p>
        </w:tc>
        <w:tc>
          <w:tcPr>
            <w:tcW w:w="4101" w:type="dxa"/>
            <w:vAlign w:val="center"/>
          </w:tcPr>
          <w:p w14:paraId="73B6FA62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Организация мониторинга территории Свердловского городского поселения в паводкоопасный период</w:t>
            </w:r>
          </w:p>
        </w:tc>
        <w:tc>
          <w:tcPr>
            <w:tcW w:w="2243" w:type="dxa"/>
            <w:vAlign w:val="center"/>
          </w:tcPr>
          <w:p w14:paraId="161435DD" w14:textId="77777777" w:rsidR="004E08B7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</w:t>
            </w:r>
            <w:r w:rsidRPr="0000247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ерритория</w:t>
            </w:r>
          </w:p>
          <w:p w14:paraId="4DB089AC" w14:textId="206311CA" w:rsidR="00CB7600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поселения</w:t>
            </w:r>
          </w:p>
        </w:tc>
        <w:tc>
          <w:tcPr>
            <w:tcW w:w="1790" w:type="dxa"/>
            <w:vAlign w:val="center"/>
          </w:tcPr>
          <w:p w14:paraId="089E5FEF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3351" w:type="dxa"/>
            <w:vAlign w:val="center"/>
          </w:tcPr>
          <w:p w14:paraId="3ED2FC23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МКУ «УОДМО», Всеволожское отделение Центра ГИМС ГУ МЧС России по Ленинградской области</w:t>
            </w:r>
          </w:p>
        </w:tc>
        <w:tc>
          <w:tcPr>
            <w:tcW w:w="2219" w:type="dxa"/>
            <w:vAlign w:val="center"/>
          </w:tcPr>
          <w:p w14:paraId="3F1F99EA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CB7600" w14:paraId="379F9A97" w14:textId="77777777" w:rsidTr="004E08B7">
        <w:tc>
          <w:tcPr>
            <w:tcW w:w="861" w:type="dxa"/>
            <w:vAlign w:val="center"/>
          </w:tcPr>
          <w:p w14:paraId="230CD9E5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6</w:t>
            </w:r>
          </w:p>
        </w:tc>
        <w:tc>
          <w:tcPr>
            <w:tcW w:w="4101" w:type="dxa"/>
            <w:vAlign w:val="center"/>
          </w:tcPr>
          <w:p w14:paraId="3F0FE595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Организация очистки территории, дорог от снега, льда, мусора</w:t>
            </w:r>
          </w:p>
        </w:tc>
        <w:tc>
          <w:tcPr>
            <w:tcW w:w="2243" w:type="dxa"/>
            <w:vAlign w:val="center"/>
          </w:tcPr>
          <w:p w14:paraId="1D61DE67" w14:textId="77777777" w:rsidR="004E08B7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</w:t>
            </w:r>
            <w:r w:rsidRPr="0000247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ерритория</w:t>
            </w:r>
          </w:p>
          <w:p w14:paraId="5FE7523A" w14:textId="4E9DDEC6" w:rsidR="00CB7600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поселения</w:t>
            </w:r>
          </w:p>
        </w:tc>
        <w:tc>
          <w:tcPr>
            <w:tcW w:w="1790" w:type="dxa"/>
            <w:vAlign w:val="center"/>
          </w:tcPr>
          <w:p w14:paraId="484A77C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В период прохождения паводка</w:t>
            </w:r>
          </w:p>
        </w:tc>
        <w:tc>
          <w:tcPr>
            <w:tcW w:w="3351" w:type="dxa"/>
            <w:vAlign w:val="center"/>
          </w:tcPr>
          <w:p w14:paraId="6BE0E42D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МКУ «УОДМО», УК</w:t>
            </w:r>
          </w:p>
        </w:tc>
        <w:tc>
          <w:tcPr>
            <w:tcW w:w="2219" w:type="dxa"/>
            <w:vAlign w:val="center"/>
          </w:tcPr>
          <w:p w14:paraId="2D9E93FA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МКУ «УОДМО», УК</w:t>
            </w:r>
          </w:p>
        </w:tc>
      </w:tr>
      <w:tr w:rsidR="00CB7600" w14:paraId="11DDDD78" w14:textId="77777777" w:rsidTr="004E08B7">
        <w:tc>
          <w:tcPr>
            <w:tcW w:w="861" w:type="dxa"/>
            <w:vAlign w:val="center"/>
          </w:tcPr>
          <w:p w14:paraId="00FA524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7</w:t>
            </w:r>
          </w:p>
        </w:tc>
        <w:tc>
          <w:tcPr>
            <w:tcW w:w="4101" w:type="dxa"/>
            <w:vAlign w:val="center"/>
          </w:tcPr>
          <w:p w14:paraId="1E3207FE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Организация работы по разъяснению правил поведения населения в период весеннего половодья и ледохода</w:t>
            </w:r>
          </w:p>
        </w:tc>
        <w:tc>
          <w:tcPr>
            <w:tcW w:w="2243" w:type="dxa"/>
            <w:vAlign w:val="center"/>
          </w:tcPr>
          <w:p w14:paraId="313421C0" w14:textId="77777777" w:rsidR="004E08B7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</w:t>
            </w:r>
            <w:r w:rsidRPr="0000247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ерритория</w:t>
            </w:r>
          </w:p>
          <w:p w14:paraId="00694B3C" w14:textId="37FF8B48" w:rsidR="00CB7600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поселения</w:t>
            </w:r>
          </w:p>
        </w:tc>
        <w:tc>
          <w:tcPr>
            <w:tcW w:w="1790" w:type="dxa"/>
            <w:vAlign w:val="center"/>
          </w:tcPr>
          <w:p w14:paraId="6277DF0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3351" w:type="dxa"/>
            <w:vAlign w:val="center"/>
          </w:tcPr>
          <w:p w14:paraId="2BB2ECEA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2219" w:type="dxa"/>
            <w:vAlign w:val="center"/>
          </w:tcPr>
          <w:p w14:paraId="0A379864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CB7600" w14:paraId="287FF5CF" w14:textId="77777777" w:rsidTr="004E08B7">
        <w:tc>
          <w:tcPr>
            <w:tcW w:w="861" w:type="dxa"/>
            <w:vAlign w:val="center"/>
          </w:tcPr>
          <w:p w14:paraId="0785ED5C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8</w:t>
            </w:r>
          </w:p>
        </w:tc>
        <w:tc>
          <w:tcPr>
            <w:tcW w:w="4101" w:type="dxa"/>
            <w:vAlign w:val="center"/>
          </w:tcPr>
          <w:p w14:paraId="37EF8EB5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Проведение проверки организации сбора членов КЧС и ОПБ в случае возникновения ЧС</w:t>
            </w:r>
          </w:p>
        </w:tc>
        <w:tc>
          <w:tcPr>
            <w:tcW w:w="2243" w:type="dxa"/>
            <w:vAlign w:val="center"/>
          </w:tcPr>
          <w:p w14:paraId="408A4168" w14:textId="77777777" w:rsidR="004E08B7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г. п. им Свердлова, </w:t>
            </w:r>
          </w:p>
          <w:p w14:paraId="7C4276A3" w14:textId="138DC34E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мкр-н №2, д. 5Б</w:t>
            </w:r>
          </w:p>
        </w:tc>
        <w:tc>
          <w:tcPr>
            <w:tcW w:w="1790" w:type="dxa"/>
            <w:vAlign w:val="center"/>
          </w:tcPr>
          <w:p w14:paraId="1CCE56F5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До наступления паводка</w:t>
            </w:r>
          </w:p>
        </w:tc>
        <w:tc>
          <w:tcPr>
            <w:tcW w:w="3351" w:type="dxa"/>
            <w:vAlign w:val="center"/>
          </w:tcPr>
          <w:p w14:paraId="32EAC5B4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  <w:tc>
          <w:tcPr>
            <w:tcW w:w="2219" w:type="dxa"/>
            <w:vAlign w:val="center"/>
          </w:tcPr>
          <w:p w14:paraId="73AF55EA" w14:textId="4119EB77" w:rsidR="00CB7600" w:rsidRDefault="004E08B7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682B63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Отдел по делам ГО и ЧС, ВУС</w:t>
            </w:r>
          </w:p>
        </w:tc>
      </w:tr>
      <w:tr w:rsidR="00CB7600" w14:paraId="7732E24C" w14:textId="77777777" w:rsidTr="004E08B7">
        <w:tc>
          <w:tcPr>
            <w:tcW w:w="861" w:type="dxa"/>
            <w:vAlign w:val="center"/>
          </w:tcPr>
          <w:p w14:paraId="5005CD28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9</w:t>
            </w:r>
          </w:p>
        </w:tc>
        <w:tc>
          <w:tcPr>
            <w:tcW w:w="4101" w:type="dxa"/>
            <w:vAlign w:val="center"/>
          </w:tcPr>
          <w:p w14:paraId="099C51E6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Организация подвоза питьевой воды (в случае необходимости)</w:t>
            </w:r>
          </w:p>
        </w:tc>
        <w:tc>
          <w:tcPr>
            <w:tcW w:w="2243" w:type="dxa"/>
            <w:vAlign w:val="center"/>
          </w:tcPr>
          <w:p w14:paraId="4A416DB0" w14:textId="77777777" w:rsidR="004E08B7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т</w:t>
            </w:r>
            <w:r w:rsidRPr="00002472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ерритория</w:t>
            </w:r>
          </w:p>
          <w:p w14:paraId="4CFE9A47" w14:textId="4B19E3B6" w:rsidR="00CB7600" w:rsidRDefault="004E08B7" w:rsidP="004E08B7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поселения</w:t>
            </w:r>
          </w:p>
        </w:tc>
        <w:tc>
          <w:tcPr>
            <w:tcW w:w="1790" w:type="dxa"/>
            <w:vAlign w:val="center"/>
          </w:tcPr>
          <w:p w14:paraId="5E7178B2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В период паводка</w:t>
            </w:r>
          </w:p>
        </w:tc>
        <w:tc>
          <w:tcPr>
            <w:tcW w:w="3351" w:type="dxa"/>
            <w:vAlign w:val="center"/>
          </w:tcPr>
          <w:p w14:paraId="42303BE0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</w:t>
            </w:r>
          </w:p>
        </w:tc>
        <w:tc>
          <w:tcPr>
            <w:tcW w:w="2219" w:type="dxa"/>
            <w:vAlign w:val="center"/>
          </w:tcPr>
          <w:p w14:paraId="4F75D9D7" w14:textId="77777777" w:rsidR="00CB7600" w:rsidRDefault="00CB7600" w:rsidP="00B97CA5">
            <w:pPr>
              <w:tabs>
                <w:tab w:val="center" w:pos="2470"/>
                <w:tab w:val="right" w:pos="9842"/>
              </w:tabs>
              <w:spacing w:after="3"/>
              <w:ind w:right="-15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МУКП «СКС»</w:t>
            </w:r>
          </w:p>
        </w:tc>
      </w:tr>
    </w:tbl>
    <w:p w14:paraId="76206B9A" w14:textId="77777777" w:rsidR="00CB7600" w:rsidRDefault="00CB7600" w:rsidP="00CB7600">
      <w:pPr>
        <w:tabs>
          <w:tab w:val="center" w:pos="2470"/>
          <w:tab w:val="right" w:pos="9842"/>
        </w:tabs>
        <w:spacing w:after="3" w:line="276" w:lineRule="auto"/>
        <w:ind w:left="-284" w:right="-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CB7600" w:rsidSect="00F26EA4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F0FB10D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2105987979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18"/>
  </w:num>
  <w:num w:numId="2" w16cid:durableId="1598707847">
    <w:abstractNumId w:val="5"/>
  </w:num>
  <w:num w:numId="3" w16cid:durableId="1982801821">
    <w:abstractNumId w:val="6"/>
  </w:num>
  <w:num w:numId="4" w16cid:durableId="2031372017">
    <w:abstractNumId w:val="13"/>
  </w:num>
  <w:num w:numId="5" w16cid:durableId="1136796163">
    <w:abstractNumId w:val="1"/>
  </w:num>
  <w:num w:numId="6" w16cid:durableId="1037900171">
    <w:abstractNumId w:val="7"/>
  </w:num>
  <w:num w:numId="7" w16cid:durableId="1514955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3"/>
  </w:num>
  <w:num w:numId="9" w16cid:durableId="936400257">
    <w:abstractNumId w:val="11"/>
  </w:num>
  <w:num w:numId="10" w16cid:durableId="916401506">
    <w:abstractNumId w:val="12"/>
  </w:num>
  <w:num w:numId="11" w16cid:durableId="1013607095">
    <w:abstractNumId w:val="9"/>
  </w:num>
  <w:num w:numId="12" w16cid:durableId="1509514219">
    <w:abstractNumId w:val="19"/>
  </w:num>
  <w:num w:numId="13" w16cid:durableId="324552953">
    <w:abstractNumId w:val="15"/>
  </w:num>
  <w:num w:numId="14" w16cid:durableId="1854487734">
    <w:abstractNumId w:val="2"/>
  </w:num>
  <w:num w:numId="15" w16cid:durableId="306711311">
    <w:abstractNumId w:val="16"/>
  </w:num>
  <w:num w:numId="16" w16cid:durableId="754085938">
    <w:abstractNumId w:val="14"/>
  </w:num>
  <w:num w:numId="17" w16cid:durableId="1095858467">
    <w:abstractNumId w:val="17"/>
  </w:num>
  <w:num w:numId="18" w16cid:durableId="681660375">
    <w:abstractNumId w:val="0"/>
  </w:num>
  <w:num w:numId="19" w16cid:durableId="97605202">
    <w:abstractNumId w:val="10"/>
  </w:num>
  <w:num w:numId="20" w16cid:durableId="4018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4603"/>
    <w:rsid w:val="00045041"/>
    <w:rsid w:val="00050CC7"/>
    <w:rsid w:val="00051816"/>
    <w:rsid w:val="00060001"/>
    <w:rsid w:val="00065910"/>
    <w:rsid w:val="00084D35"/>
    <w:rsid w:val="00085049"/>
    <w:rsid w:val="00090D43"/>
    <w:rsid w:val="000A6085"/>
    <w:rsid w:val="000B3000"/>
    <w:rsid w:val="000F1B09"/>
    <w:rsid w:val="00102742"/>
    <w:rsid w:val="00134580"/>
    <w:rsid w:val="00140617"/>
    <w:rsid w:val="00155077"/>
    <w:rsid w:val="0017339D"/>
    <w:rsid w:val="00173EBE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56399"/>
    <w:rsid w:val="003677B3"/>
    <w:rsid w:val="00373667"/>
    <w:rsid w:val="003767FD"/>
    <w:rsid w:val="003817AE"/>
    <w:rsid w:val="003858BC"/>
    <w:rsid w:val="003B431F"/>
    <w:rsid w:val="003C0669"/>
    <w:rsid w:val="003C07F0"/>
    <w:rsid w:val="003C314D"/>
    <w:rsid w:val="003D235C"/>
    <w:rsid w:val="00415491"/>
    <w:rsid w:val="004223B6"/>
    <w:rsid w:val="0043361D"/>
    <w:rsid w:val="00463FB4"/>
    <w:rsid w:val="004874BF"/>
    <w:rsid w:val="00496773"/>
    <w:rsid w:val="00497771"/>
    <w:rsid w:val="004A0623"/>
    <w:rsid w:val="004A155D"/>
    <w:rsid w:val="004B64A1"/>
    <w:rsid w:val="004C0A00"/>
    <w:rsid w:val="004E08B7"/>
    <w:rsid w:val="004F15D1"/>
    <w:rsid w:val="00500885"/>
    <w:rsid w:val="00507972"/>
    <w:rsid w:val="005223F9"/>
    <w:rsid w:val="0052411B"/>
    <w:rsid w:val="00534E1C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56452"/>
    <w:rsid w:val="0065662E"/>
    <w:rsid w:val="00690620"/>
    <w:rsid w:val="006A13AE"/>
    <w:rsid w:val="006A544D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D1ADF"/>
    <w:rsid w:val="007D2C42"/>
    <w:rsid w:val="007D49CF"/>
    <w:rsid w:val="00827604"/>
    <w:rsid w:val="00827ABE"/>
    <w:rsid w:val="008315A5"/>
    <w:rsid w:val="00857156"/>
    <w:rsid w:val="00871215"/>
    <w:rsid w:val="008A255F"/>
    <w:rsid w:val="008A4986"/>
    <w:rsid w:val="008B0471"/>
    <w:rsid w:val="008B6518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A0505E"/>
    <w:rsid w:val="00A11A4E"/>
    <w:rsid w:val="00A21BD7"/>
    <w:rsid w:val="00A23A8E"/>
    <w:rsid w:val="00A25CBD"/>
    <w:rsid w:val="00A500A6"/>
    <w:rsid w:val="00A532CC"/>
    <w:rsid w:val="00A72F45"/>
    <w:rsid w:val="00A75359"/>
    <w:rsid w:val="00A91EE9"/>
    <w:rsid w:val="00AF4D6E"/>
    <w:rsid w:val="00B00C0E"/>
    <w:rsid w:val="00B04637"/>
    <w:rsid w:val="00B07491"/>
    <w:rsid w:val="00B13156"/>
    <w:rsid w:val="00B223BB"/>
    <w:rsid w:val="00B35625"/>
    <w:rsid w:val="00B41591"/>
    <w:rsid w:val="00B47742"/>
    <w:rsid w:val="00B6232D"/>
    <w:rsid w:val="00B64E3E"/>
    <w:rsid w:val="00B65E7C"/>
    <w:rsid w:val="00B847F4"/>
    <w:rsid w:val="00BC0153"/>
    <w:rsid w:val="00BE3952"/>
    <w:rsid w:val="00BE3A95"/>
    <w:rsid w:val="00BF22B8"/>
    <w:rsid w:val="00BF5009"/>
    <w:rsid w:val="00C335B9"/>
    <w:rsid w:val="00C63E59"/>
    <w:rsid w:val="00C91978"/>
    <w:rsid w:val="00C92A20"/>
    <w:rsid w:val="00C92F50"/>
    <w:rsid w:val="00CB7600"/>
    <w:rsid w:val="00CC2869"/>
    <w:rsid w:val="00CC31F1"/>
    <w:rsid w:val="00CE1ED5"/>
    <w:rsid w:val="00D06C3B"/>
    <w:rsid w:val="00D16510"/>
    <w:rsid w:val="00D250BA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E7FB3"/>
    <w:rsid w:val="00DF4698"/>
    <w:rsid w:val="00DF787A"/>
    <w:rsid w:val="00E1040C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26EA4"/>
    <w:rsid w:val="00F311BF"/>
    <w:rsid w:val="00F37A03"/>
    <w:rsid w:val="00F40CE9"/>
    <w:rsid w:val="00F45AD6"/>
    <w:rsid w:val="00F4672B"/>
    <w:rsid w:val="00F639A6"/>
    <w:rsid w:val="00F7066A"/>
    <w:rsid w:val="00F77C6E"/>
    <w:rsid w:val="00F809F8"/>
    <w:rsid w:val="00F82F32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7</cp:revision>
  <cp:lastPrinted>2022-12-06T13:53:00Z</cp:lastPrinted>
  <dcterms:created xsi:type="dcterms:W3CDTF">2025-03-05T12:17:00Z</dcterms:created>
  <dcterms:modified xsi:type="dcterms:W3CDTF">2025-03-26T08:07:00Z</dcterms:modified>
</cp:coreProperties>
</file>